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16" w:lineRule="auto" w:before="86"/>
        <w:ind w:left="7165" w:right="4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5072">
                <wp:simplePos x="0" y="0"/>
                <wp:positionH relativeFrom="page">
                  <wp:posOffset>274320</wp:posOffset>
                </wp:positionH>
                <wp:positionV relativeFrom="page">
                  <wp:posOffset>311657</wp:posOffset>
                </wp:positionV>
                <wp:extent cx="7287895" cy="103600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87895" cy="10360025"/>
                          <a:chExt cx="7287895" cy="1036002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15"/>
                            <a:ext cx="7287768" cy="10346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579" y="0"/>
                            <a:ext cx="536955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6pt;margin-top:24.539978pt;width:573.85pt;height:815.75pt;mso-position-horizontal-relative:page;mso-position-vertical-relative:page;z-index:-15761408" id="docshapegroup1" coordorigin="432,491" coordsize="11477,16315">
                <v:shape style="position:absolute;left:432;top:510;width:11477;height:16294" type="#_x0000_t75" id="docshape2" stroked="false">
                  <v:imagedata r:id="rId5" o:title=""/>
                </v:shape>
                <v:shape style="position:absolute;left:7940;top:490;width:846;height:86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Ký bởi: Hội đồng nhân</w:t>
      </w:r>
      <w:r>
        <w:rPr>
          <w:spacing w:val="40"/>
          <w:w w:val="105"/>
        </w:rPr>
        <w:t> </w:t>
      </w:r>
      <w:r>
        <w:rPr>
          <w:w w:val="105"/>
        </w:rPr>
        <w:t>dân tỉnh Bắc Ninh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Email:</w:t>
      </w:r>
      <w:r>
        <w:rPr>
          <w:spacing w:val="40"/>
          <w:w w:val="105"/>
        </w:rPr>
        <w:t> </w:t>
      </w:r>
      <w:hyperlink r:id="rId7">
        <w:r>
          <w:rPr>
            <w:spacing w:val="-2"/>
            <w:w w:val="105"/>
          </w:rPr>
          <w:t>hdnd@bacninh.gov.vn</w:t>
        </w:r>
      </w:hyperlink>
      <w:r>
        <w:rPr>
          <w:spacing w:val="40"/>
          <w:w w:val="105"/>
        </w:rPr>
        <w:t> </w:t>
      </w:r>
      <w:r>
        <w:rPr>
          <w:w w:val="105"/>
        </w:rPr>
        <w:t>Cơ</w:t>
      </w:r>
      <w:r>
        <w:rPr>
          <w:spacing w:val="-6"/>
          <w:w w:val="105"/>
        </w:rPr>
        <w:t> </w:t>
      </w:r>
      <w:r>
        <w:rPr>
          <w:w w:val="105"/>
        </w:rPr>
        <w:t>quan:</w:t>
      </w:r>
      <w:r>
        <w:rPr>
          <w:spacing w:val="-6"/>
          <w:w w:val="105"/>
        </w:rPr>
        <w:t> </w:t>
      </w:r>
      <w:r>
        <w:rPr>
          <w:w w:val="105"/>
        </w:rPr>
        <w:t>Tỉnh</w:t>
      </w:r>
      <w:r>
        <w:rPr>
          <w:spacing w:val="-6"/>
          <w:w w:val="105"/>
        </w:rPr>
        <w:t> </w:t>
      </w:r>
      <w:r>
        <w:rPr>
          <w:w w:val="105"/>
        </w:rPr>
        <w:t>Bắc</w:t>
      </w:r>
      <w:r>
        <w:rPr>
          <w:spacing w:val="-6"/>
          <w:w w:val="105"/>
        </w:rPr>
        <w:t> </w:t>
      </w:r>
      <w:r>
        <w:rPr>
          <w:w w:val="105"/>
        </w:rPr>
        <w:t>Ninh</w:t>
      </w:r>
      <w:r>
        <w:rPr>
          <w:spacing w:val="40"/>
          <w:w w:val="105"/>
        </w:rPr>
        <w:t> </w:t>
      </w:r>
      <w:r>
        <w:rPr>
          <w:w w:val="105"/>
        </w:rPr>
        <w:t>Ngày ký: 17-12-2025</w:t>
      </w:r>
    </w:p>
    <w:p>
      <w:pPr>
        <w:pStyle w:val="BodyText"/>
        <w:spacing w:line="96" w:lineRule="exact" w:before="0"/>
        <w:ind w:left="7165"/>
      </w:pPr>
      <w:r>
        <w:rPr/>
        <w:t>13:28:48</w:t>
      </w:r>
      <w:r>
        <w:rPr>
          <w:spacing w:val="9"/>
        </w:rPr>
        <w:t> </w:t>
      </w:r>
      <w:r>
        <w:rPr>
          <w:spacing w:val="-2"/>
        </w:rPr>
        <w:t>+07:00</w:t>
      </w:r>
    </w:p>
    <w:p>
      <w:pPr>
        <w:pStyle w:val="BodyText"/>
        <w:spacing w:after="0" w:line="96" w:lineRule="exact"/>
        <w:sectPr>
          <w:type w:val="continuous"/>
          <w:pgSz w:w="11910" w:h="16850"/>
          <w:pgMar w:top="50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4572</wp:posOffset>
            </wp:positionH>
            <wp:positionV relativeFrom="page">
              <wp:posOffset>196511</wp:posOffset>
            </wp:positionV>
            <wp:extent cx="7557516" cy="1021405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214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210311</wp:posOffset>
            </wp:positionH>
            <wp:positionV relativeFrom="page">
              <wp:posOffset>205652</wp:posOffset>
            </wp:positionV>
            <wp:extent cx="7351776" cy="961994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961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4572</wp:posOffset>
            </wp:positionH>
            <wp:positionV relativeFrom="page">
              <wp:posOffset>187371</wp:posOffset>
            </wp:positionV>
            <wp:extent cx="7557516" cy="972048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72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178231</wp:posOffset>
            </wp:positionV>
            <wp:extent cx="7562088" cy="992156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92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4572</wp:posOffset>
            </wp:positionH>
            <wp:positionV relativeFrom="page">
              <wp:posOffset>201082</wp:posOffset>
            </wp:positionV>
            <wp:extent cx="7557516" cy="1028260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28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4572</wp:posOffset>
            </wp:positionH>
            <wp:positionV relativeFrom="page">
              <wp:posOffset>214792</wp:posOffset>
            </wp:positionV>
            <wp:extent cx="7557516" cy="988957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88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50"/>
          <w:pgMar w:top="1940" w:bottom="280" w:left="1700" w:right="170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9"/>
      <w:szCs w:val="9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theme" Target="theme/theme1.xml"/><Relationship Id="rId7" Type="http://schemas.openxmlformats.org/officeDocument/2006/relationships/hyperlink" Target="mailto:hdnd@bacninh.gov.vn" TargetMode="External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fontTable" Target="fontTable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65FB7C-BE9E-467B-892A-EEE4FDC5E10D}"/>
</file>

<file path=customXml/itemProps2.xml><?xml version="1.0" encoding="utf-8"?>
<ds:datastoreItem xmlns:ds="http://schemas.openxmlformats.org/officeDocument/2006/customXml" ds:itemID="{225E9DC0-A4E9-49AC-A707-4C26CF757E8D}"/>
</file>

<file path=customXml/itemProps3.xml><?xml version="1.0" encoding="utf-8"?>
<ds:datastoreItem xmlns:ds="http://schemas.openxmlformats.org/officeDocument/2006/customXml" ds:itemID="{E452E16D-FA8A-4CC4-A2B1-4D71FDE5BE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2025-12-30T07:17:27Z</dcterms:created>
  <dcterms:modified xsi:type="dcterms:W3CDTF">2025-12-30T07:17:27Z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2025-12-17T00:00:00Z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2025-12-30T00:00:00Z</vt:filetime>
  </property>
  <property fmtid="{D5CDD505-2E9C-101B-9397-08002B2CF9AE}" pid="5" name="Producer">
    <vt:lpwstr>RICOH MP 7503; modified using iTextSharp™ 5.5.9 ©2000-2016 iText Group NV (AGPL-version)</vt:lpwstr>
  </property>
</Properties>
</file>